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DF" w:rsidRDefault="000857DF" w:rsidP="000857DF">
      <w:pPr>
        <w:jc w:val="center"/>
        <w:rPr>
          <w:b/>
          <w:sz w:val="32"/>
          <w:szCs w:val="32"/>
        </w:rPr>
      </w:pPr>
      <w:r w:rsidRPr="000857DF">
        <w:rPr>
          <w:rFonts w:hint="eastAsia"/>
          <w:b/>
          <w:sz w:val="32"/>
          <w:szCs w:val="32"/>
        </w:rPr>
        <w:t>关于印发南京中医药大学</w:t>
      </w:r>
    </w:p>
    <w:p w:rsidR="000857DF" w:rsidRPr="000857DF" w:rsidRDefault="000857DF" w:rsidP="000857DF">
      <w:pPr>
        <w:jc w:val="center"/>
        <w:rPr>
          <w:b/>
          <w:sz w:val="32"/>
          <w:szCs w:val="32"/>
        </w:rPr>
      </w:pPr>
      <w:r w:rsidRPr="000857DF">
        <w:rPr>
          <w:rFonts w:hint="eastAsia"/>
          <w:b/>
          <w:sz w:val="32"/>
          <w:szCs w:val="32"/>
        </w:rPr>
        <w:t>品牌专业建设工程专项资金管理暂行办法的通知</w:t>
      </w:r>
    </w:p>
    <w:p w:rsidR="000857DF" w:rsidRPr="000857DF" w:rsidRDefault="000857DF" w:rsidP="000857DF">
      <w:pPr>
        <w:rPr>
          <w:rFonts w:ascii="仿宋" w:eastAsia="仿宋" w:hAnsi="仿宋"/>
          <w:sz w:val="28"/>
          <w:szCs w:val="28"/>
        </w:rPr>
      </w:pPr>
      <w:r w:rsidRPr="000857DF">
        <w:rPr>
          <w:rFonts w:ascii="仿宋" w:eastAsia="仿宋" w:hAnsi="仿宋" w:hint="eastAsia"/>
          <w:sz w:val="28"/>
          <w:szCs w:val="28"/>
        </w:rPr>
        <w:t>各部门、各学院、各单位：</w:t>
      </w:r>
    </w:p>
    <w:p w:rsidR="000857DF" w:rsidRPr="000857DF" w:rsidRDefault="000857DF" w:rsidP="000857DF">
      <w:pPr>
        <w:ind w:firstLine="420"/>
        <w:rPr>
          <w:rFonts w:ascii="仿宋" w:eastAsia="仿宋" w:hAnsi="仿宋"/>
          <w:sz w:val="28"/>
          <w:szCs w:val="28"/>
        </w:rPr>
      </w:pPr>
      <w:r w:rsidRPr="000857DF">
        <w:rPr>
          <w:rFonts w:ascii="仿宋" w:eastAsia="仿宋" w:hAnsi="仿宋" w:hint="eastAsia"/>
          <w:sz w:val="28"/>
          <w:szCs w:val="28"/>
        </w:rPr>
        <w:t>为加强和规范江苏高校品牌专业建设工程专项资金管理，提高资金使用效益，</w:t>
      </w:r>
      <w:r>
        <w:rPr>
          <w:rFonts w:ascii="仿宋" w:eastAsia="仿宋" w:hAnsi="仿宋" w:hint="eastAsia"/>
          <w:sz w:val="28"/>
          <w:szCs w:val="28"/>
        </w:rPr>
        <w:t>学校</w:t>
      </w:r>
      <w:r w:rsidRPr="000857DF">
        <w:rPr>
          <w:rFonts w:ascii="仿宋" w:eastAsia="仿宋" w:hAnsi="仿宋" w:hint="eastAsia"/>
          <w:sz w:val="28"/>
          <w:szCs w:val="28"/>
        </w:rPr>
        <w:t>根据省财政厅、教育厅《江苏高校品牌专业建设工程专项资金管理暂行办法》</w:t>
      </w:r>
      <w:r>
        <w:rPr>
          <w:rFonts w:ascii="仿宋" w:eastAsia="仿宋" w:hAnsi="仿宋" w:hint="eastAsia"/>
          <w:sz w:val="28"/>
          <w:szCs w:val="28"/>
        </w:rPr>
        <w:t>（苏</w:t>
      </w:r>
      <w:r w:rsidRPr="000857DF">
        <w:rPr>
          <w:rFonts w:ascii="仿宋" w:eastAsia="仿宋" w:hAnsi="仿宋" w:hint="eastAsia"/>
          <w:sz w:val="28"/>
          <w:szCs w:val="28"/>
        </w:rPr>
        <w:t>财</w:t>
      </w:r>
      <w:r>
        <w:rPr>
          <w:rFonts w:ascii="仿宋" w:eastAsia="仿宋" w:hAnsi="仿宋" w:hint="eastAsia"/>
          <w:sz w:val="28"/>
          <w:szCs w:val="28"/>
        </w:rPr>
        <w:t>规【</w:t>
      </w:r>
      <w:r w:rsidRPr="000857DF">
        <w:rPr>
          <w:rFonts w:ascii="仿宋" w:eastAsia="仿宋" w:hAnsi="仿宋" w:hint="eastAsia"/>
          <w:sz w:val="28"/>
          <w:szCs w:val="28"/>
        </w:rPr>
        <w:t>2015</w:t>
      </w:r>
      <w:r>
        <w:rPr>
          <w:rFonts w:ascii="仿宋" w:eastAsia="仿宋" w:hAnsi="仿宋" w:hint="eastAsia"/>
          <w:sz w:val="28"/>
          <w:szCs w:val="28"/>
        </w:rPr>
        <w:t>】43</w:t>
      </w:r>
      <w:r w:rsidRPr="000857DF">
        <w:rPr>
          <w:rFonts w:ascii="仿宋" w:eastAsia="仿宋" w:hAnsi="仿宋" w:hint="eastAsia"/>
          <w:sz w:val="28"/>
          <w:szCs w:val="28"/>
        </w:rPr>
        <w:t>号</w:t>
      </w:r>
      <w:r>
        <w:rPr>
          <w:rFonts w:ascii="仿宋" w:eastAsia="仿宋" w:hAnsi="仿宋" w:hint="eastAsia"/>
          <w:sz w:val="28"/>
          <w:szCs w:val="28"/>
        </w:rPr>
        <w:t>）文件相关精神，结合本校实际，制定了《</w:t>
      </w:r>
      <w:r w:rsidRPr="000857DF">
        <w:rPr>
          <w:rFonts w:ascii="仿宋" w:eastAsia="仿宋" w:hAnsi="仿宋" w:hint="eastAsia"/>
          <w:sz w:val="28"/>
          <w:szCs w:val="28"/>
        </w:rPr>
        <w:t>南京中医药大学品牌专业建设工程专项资金管理暂行办法</w:t>
      </w:r>
      <w:r>
        <w:rPr>
          <w:rFonts w:ascii="仿宋" w:eastAsia="仿宋" w:hAnsi="仿宋" w:hint="eastAsia"/>
          <w:sz w:val="28"/>
          <w:szCs w:val="28"/>
        </w:rPr>
        <w:t>》，</w:t>
      </w:r>
      <w:r w:rsidRPr="000857DF">
        <w:rPr>
          <w:rFonts w:ascii="仿宋" w:eastAsia="仿宋" w:hAnsi="仿宋" w:hint="eastAsia"/>
          <w:sz w:val="28"/>
          <w:szCs w:val="28"/>
        </w:rPr>
        <w:t>现印发给你们，请遵照执行。</w:t>
      </w:r>
    </w:p>
    <w:p w:rsidR="000857DF" w:rsidRPr="000857DF" w:rsidRDefault="000857DF" w:rsidP="000857DF">
      <w:pPr>
        <w:ind w:firstLine="420"/>
        <w:rPr>
          <w:rFonts w:ascii="仿宋" w:eastAsia="仿宋" w:hAnsi="仿宋"/>
          <w:sz w:val="28"/>
          <w:szCs w:val="28"/>
        </w:rPr>
      </w:pPr>
      <w:r w:rsidRPr="000857DF">
        <w:rPr>
          <w:rFonts w:ascii="仿宋" w:eastAsia="仿宋" w:hAnsi="仿宋" w:hint="eastAsia"/>
          <w:sz w:val="28"/>
          <w:szCs w:val="28"/>
        </w:rPr>
        <w:t>附件：南京中医药大学品牌专业建设工程专项资金管理暂行办法</w:t>
      </w:r>
    </w:p>
    <w:p w:rsidR="000857DF" w:rsidRPr="000857DF" w:rsidRDefault="000857DF" w:rsidP="000857DF">
      <w:pPr>
        <w:ind w:firstLine="420"/>
        <w:rPr>
          <w:rFonts w:ascii="仿宋" w:eastAsia="仿宋" w:hAnsi="仿宋"/>
          <w:sz w:val="28"/>
          <w:szCs w:val="28"/>
        </w:rPr>
      </w:pPr>
    </w:p>
    <w:p w:rsidR="000857DF" w:rsidRPr="000857DF" w:rsidRDefault="000857DF" w:rsidP="000857DF">
      <w:pPr>
        <w:jc w:val="right"/>
        <w:rPr>
          <w:rFonts w:ascii="仿宋" w:eastAsia="仿宋" w:hAnsi="仿宋"/>
          <w:sz w:val="28"/>
          <w:szCs w:val="28"/>
        </w:rPr>
      </w:pPr>
      <w:r w:rsidRPr="000857DF">
        <w:rPr>
          <w:rFonts w:ascii="仿宋" w:eastAsia="仿宋" w:hAnsi="仿宋" w:hint="eastAsia"/>
          <w:sz w:val="28"/>
          <w:szCs w:val="28"/>
        </w:rPr>
        <w:t xml:space="preserve">               </w:t>
      </w:r>
      <w:r>
        <w:rPr>
          <w:rFonts w:ascii="仿宋" w:eastAsia="仿宋" w:hAnsi="仿宋" w:hint="eastAsia"/>
          <w:sz w:val="28"/>
          <w:szCs w:val="28"/>
        </w:rPr>
        <w:t xml:space="preserve">                           </w:t>
      </w:r>
      <w:r w:rsidRPr="000857DF">
        <w:rPr>
          <w:rFonts w:ascii="仿宋" w:eastAsia="仿宋" w:hAnsi="仿宋" w:hint="eastAsia"/>
          <w:sz w:val="28"/>
          <w:szCs w:val="28"/>
        </w:rPr>
        <w:t>计划财务处 教务处</w:t>
      </w:r>
    </w:p>
    <w:p w:rsidR="000857DF" w:rsidRDefault="000857DF" w:rsidP="000857DF">
      <w:pPr>
        <w:jc w:val="right"/>
        <w:rPr>
          <w:rFonts w:ascii="仿宋" w:eastAsia="仿宋" w:hAnsi="仿宋"/>
          <w:sz w:val="28"/>
          <w:szCs w:val="28"/>
        </w:rPr>
      </w:pPr>
      <w:r w:rsidRPr="000857DF">
        <w:rPr>
          <w:rFonts w:ascii="仿宋" w:eastAsia="仿宋" w:hAnsi="仿宋" w:hint="eastAsia"/>
          <w:sz w:val="28"/>
          <w:szCs w:val="28"/>
        </w:rPr>
        <w:t>2016年3月31日</w:t>
      </w:r>
    </w:p>
    <w:p w:rsidR="000857DF" w:rsidRDefault="000857DF" w:rsidP="000857DF">
      <w:pPr>
        <w:jc w:val="right"/>
        <w:rPr>
          <w:rFonts w:ascii="仿宋" w:eastAsia="仿宋" w:hAnsi="仿宋"/>
          <w:sz w:val="28"/>
          <w:szCs w:val="28"/>
        </w:rPr>
      </w:pPr>
    </w:p>
    <w:p w:rsidR="000857DF" w:rsidRDefault="000857DF" w:rsidP="000857DF">
      <w:pPr>
        <w:jc w:val="right"/>
        <w:rPr>
          <w:rFonts w:ascii="仿宋" w:eastAsia="仿宋" w:hAnsi="仿宋"/>
          <w:sz w:val="28"/>
          <w:szCs w:val="28"/>
        </w:rPr>
      </w:pPr>
    </w:p>
    <w:p w:rsidR="000857DF" w:rsidRDefault="000857DF" w:rsidP="000857DF">
      <w:pPr>
        <w:jc w:val="right"/>
        <w:rPr>
          <w:rFonts w:ascii="仿宋" w:eastAsia="仿宋" w:hAnsi="仿宋"/>
          <w:sz w:val="28"/>
          <w:szCs w:val="28"/>
        </w:rPr>
      </w:pPr>
    </w:p>
    <w:p w:rsidR="000857DF" w:rsidRDefault="000857DF" w:rsidP="000857DF">
      <w:pPr>
        <w:jc w:val="right"/>
        <w:rPr>
          <w:rFonts w:ascii="仿宋" w:eastAsia="仿宋" w:hAnsi="仿宋"/>
          <w:sz w:val="28"/>
          <w:szCs w:val="28"/>
        </w:rPr>
      </w:pPr>
    </w:p>
    <w:p w:rsidR="000857DF" w:rsidRDefault="000857DF" w:rsidP="000857DF">
      <w:pPr>
        <w:jc w:val="right"/>
        <w:rPr>
          <w:rFonts w:ascii="仿宋" w:eastAsia="仿宋" w:hAnsi="仿宋"/>
          <w:sz w:val="28"/>
          <w:szCs w:val="28"/>
        </w:rPr>
      </w:pPr>
    </w:p>
    <w:p w:rsidR="000857DF" w:rsidRDefault="000857DF" w:rsidP="000857DF">
      <w:pPr>
        <w:jc w:val="right"/>
        <w:rPr>
          <w:rFonts w:ascii="仿宋" w:eastAsia="仿宋" w:hAnsi="仿宋"/>
          <w:sz w:val="28"/>
          <w:szCs w:val="28"/>
        </w:rPr>
      </w:pPr>
    </w:p>
    <w:p w:rsidR="000857DF" w:rsidRDefault="000857DF" w:rsidP="000857DF">
      <w:pPr>
        <w:jc w:val="right"/>
        <w:rPr>
          <w:rFonts w:ascii="仿宋" w:eastAsia="仿宋" w:hAnsi="仿宋"/>
          <w:sz w:val="28"/>
          <w:szCs w:val="28"/>
        </w:rPr>
      </w:pPr>
    </w:p>
    <w:p w:rsidR="000857DF" w:rsidRDefault="000857DF" w:rsidP="000857DF">
      <w:pPr>
        <w:jc w:val="right"/>
        <w:rPr>
          <w:rFonts w:ascii="仿宋" w:eastAsia="仿宋" w:hAnsi="仿宋"/>
          <w:sz w:val="28"/>
          <w:szCs w:val="28"/>
        </w:rPr>
      </w:pPr>
    </w:p>
    <w:p w:rsidR="000857DF" w:rsidRDefault="000857DF" w:rsidP="000857DF">
      <w:pPr>
        <w:jc w:val="right"/>
        <w:rPr>
          <w:rFonts w:ascii="仿宋" w:eastAsia="仿宋" w:hAnsi="仿宋"/>
          <w:sz w:val="28"/>
          <w:szCs w:val="28"/>
        </w:rPr>
      </w:pPr>
    </w:p>
    <w:p w:rsidR="000857DF" w:rsidRDefault="000857DF" w:rsidP="000857DF">
      <w:pPr>
        <w:jc w:val="right"/>
        <w:rPr>
          <w:rFonts w:ascii="仿宋" w:eastAsia="仿宋" w:hAnsi="仿宋"/>
          <w:sz w:val="28"/>
          <w:szCs w:val="28"/>
        </w:rPr>
      </w:pPr>
    </w:p>
    <w:p w:rsidR="000857DF" w:rsidRPr="004A7C67" w:rsidRDefault="000857DF" w:rsidP="000857DF">
      <w:pPr>
        <w:jc w:val="center"/>
        <w:rPr>
          <w:rFonts w:asciiTheme="majorEastAsia" w:eastAsiaTheme="majorEastAsia" w:hAnsiTheme="majorEastAsia"/>
          <w:b/>
          <w:sz w:val="28"/>
          <w:szCs w:val="28"/>
        </w:rPr>
      </w:pPr>
      <w:r w:rsidRPr="004A7C67">
        <w:rPr>
          <w:rFonts w:asciiTheme="majorEastAsia" w:eastAsiaTheme="majorEastAsia" w:hAnsiTheme="majorEastAsia" w:hint="eastAsia"/>
          <w:b/>
          <w:sz w:val="28"/>
          <w:szCs w:val="28"/>
        </w:rPr>
        <w:lastRenderedPageBreak/>
        <w:t>南京中医药大学品牌专业建设工程专项资金管理暂行办法</w:t>
      </w:r>
    </w:p>
    <w:p w:rsidR="000857DF" w:rsidRPr="004A7C67" w:rsidRDefault="000857DF" w:rsidP="000857DF">
      <w:pPr>
        <w:jc w:val="center"/>
        <w:rPr>
          <w:rFonts w:ascii="仿宋" w:eastAsia="仿宋" w:hAnsi="仿宋"/>
          <w:sz w:val="28"/>
          <w:szCs w:val="28"/>
        </w:rPr>
      </w:pPr>
      <w:r w:rsidRPr="004A7C67">
        <w:rPr>
          <w:rFonts w:ascii="仿宋" w:eastAsia="仿宋" w:hAnsi="仿宋" w:hint="eastAsia"/>
          <w:sz w:val="28"/>
          <w:szCs w:val="28"/>
        </w:rPr>
        <w:t>第一章</w:t>
      </w:r>
      <w:r w:rsidR="004A7C67" w:rsidRPr="004A7C67">
        <w:rPr>
          <w:rFonts w:ascii="仿宋" w:eastAsia="仿宋" w:hAnsi="仿宋" w:hint="eastAsia"/>
          <w:sz w:val="28"/>
          <w:szCs w:val="28"/>
        </w:rPr>
        <w:t xml:space="preserve">  </w:t>
      </w:r>
      <w:r w:rsidRPr="004A7C67">
        <w:rPr>
          <w:rFonts w:ascii="仿宋" w:eastAsia="仿宋" w:hAnsi="仿宋" w:hint="eastAsia"/>
          <w:sz w:val="28"/>
          <w:szCs w:val="28"/>
        </w:rPr>
        <w:t>总则</w:t>
      </w:r>
    </w:p>
    <w:p w:rsidR="000857DF" w:rsidRPr="004A7C67" w:rsidRDefault="000857DF" w:rsidP="000857DF">
      <w:pPr>
        <w:rPr>
          <w:rFonts w:ascii="仿宋" w:eastAsia="仿宋" w:hAnsi="仿宋"/>
          <w:sz w:val="28"/>
          <w:szCs w:val="28"/>
        </w:rPr>
      </w:pPr>
      <w:r>
        <w:rPr>
          <w:rFonts w:hint="eastAsia"/>
        </w:rPr>
        <w:t xml:space="preserve"> </w:t>
      </w:r>
      <w:r w:rsidRPr="004A7C67">
        <w:rPr>
          <w:rFonts w:ascii="仿宋" w:eastAsia="仿宋" w:hAnsi="仿宋" w:hint="eastAsia"/>
          <w:sz w:val="28"/>
          <w:szCs w:val="28"/>
        </w:rPr>
        <w:t xml:space="preserve">   第一条</w:t>
      </w:r>
      <w:r w:rsidR="004A7C67" w:rsidRPr="004A7C67">
        <w:rPr>
          <w:rFonts w:ascii="仿宋" w:eastAsia="仿宋" w:hAnsi="仿宋" w:hint="eastAsia"/>
          <w:sz w:val="28"/>
          <w:szCs w:val="28"/>
        </w:rPr>
        <w:t xml:space="preserve">   </w:t>
      </w:r>
      <w:r w:rsidRPr="004A7C67">
        <w:rPr>
          <w:rFonts w:ascii="仿宋" w:eastAsia="仿宋" w:hAnsi="仿宋" w:hint="eastAsia"/>
          <w:sz w:val="28"/>
          <w:szCs w:val="28"/>
        </w:rPr>
        <w:t>为加强和规范</w:t>
      </w:r>
      <w:r w:rsidR="004A7C67">
        <w:rPr>
          <w:rFonts w:ascii="仿宋" w:eastAsia="仿宋" w:hAnsi="仿宋" w:hint="eastAsia"/>
          <w:sz w:val="28"/>
          <w:szCs w:val="28"/>
        </w:rPr>
        <w:t>学校</w:t>
      </w:r>
      <w:r w:rsidRPr="004A7C67">
        <w:rPr>
          <w:rFonts w:ascii="仿宋" w:eastAsia="仿宋" w:hAnsi="仿宋" w:hint="eastAsia"/>
          <w:sz w:val="28"/>
          <w:szCs w:val="28"/>
        </w:rPr>
        <w:t>品牌专业建设工程专项资金（ 以下简称专项资金）管理，提高资金使用效益，根据《江苏省省级财政专项资金管理办法》（省政府第63号令）、《省政府办公厅关于印发江苏高校品牌专业建设工程实施方案的通知》(苏政办发</w:t>
      </w:r>
      <w:r w:rsidR="004A7C67">
        <w:rPr>
          <w:rFonts w:ascii="仿宋" w:eastAsia="仿宋" w:hAnsi="仿宋" w:hint="eastAsia"/>
          <w:sz w:val="28"/>
          <w:szCs w:val="28"/>
        </w:rPr>
        <w:t>【</w:t>
      </w:r>
      <w:r w:rsidRPr="004A7C67">
        <w:rPr>
          <w:rFonts w:ascii="仿宋" w:eastAsia="仿宋" w:hAnsi="仿宋" w:hint="eastAsia"/>
          <w:sz w:val="28"/>
          <w:szCs w:val="28"/>
        </w:rPr>
        <w:t>2014</w:t>
      </w:r>
      <w:r w:rsidR="004A7C67">
        <w:rPr>
          <w:rFonts w:ascii="仿宋" w:eastAsia="仿宋" w:hAnsi="仿宋" w:hint="eastAsia"/>
          <w:sz w:val="28"/>
          <w:szCs w:val="28"/>
        </w:rPr>
        <w:t>】</w:t>
      </w:r>
      <w:r w:rsidRPr="004A7C67">
        <w:rPr>
          <w:rFonts w:ascii="仿宋" w:eastAsia="仿宋" w:hAnsi="仿宋" w:hint="eastAsia"/>
          <w:sz w:val="28"/>
          <w:szCs w:val="28"/>
        </w:rPr>
        <w:t xml:space="preserve"> 86号）</w:t>
      </w:r>
      <w:r w:rsidR="004A7C67">
        <w:rPr>
          <w:rFonts w:ascii="仿宋" w:eastAsia="仿宋" w:hAnsi="仿宋" w:hint="eastAsia"/>
          <w:sz w:val="28"/>
          <w:szCs w:val="28"/>
        </w:rPr>
        <w:t>、</w:t>
      </w:r>
      <w:r w:rsidR="004A7C67" w:rsidRPr="004A7C67">
        <w:rPr>
          <w:rFonts w:ascii="仿宋" w:eastAsia="仿宋" w:hAnsi="仿宋" w:hint="eastAsia"/>
          <w:sz w:val="28"/>
          <w:szCs w:val="28"/>
        </w:rPr>
        <w:t>《江苏高校品牌专业建设工程专项资金管理暂行办法》（苏财规【2015】43号）</w:t>
      </w:r>
      <w:r w:rsidRPr="004A7C67">
        <w:rPr>
          <w:rFonts w:ascii="仿宋" w:eastAsia="仿宋" w:hAnsi="仿宋" w:hint="eastAsia"/>
          <w:sz w:val="28"/>
          <w:szCs w:val="28"/>
        </w:rPr>
        <w:t>和国家财经法律法规</w:t>
      </w:r>
      <w:r w:rsidR="004A7C67">
        <w:rPr>
          <w:rFonts w:ascii="仿宋" w:eastAsia="仿宋" w:hAnsi="仿宋" w:hint="eastAsia"/>
          <w:sz w:val="28"/>
          <w:szCs w:val="28"/>
        </w:rPr>
        <w:t>相关规定，结合本校实际</w:t>
      </w:r>
      <w:r w:rsidRPr="004A7C67">
        <w:rPr>
          <w:rFonts w:ascii="仿宋" w:eastAsia="仿宋" w:hAnsi="仿宋" w:hint="eastAsia"/>
          <w:sz w:val="28"/>
          <w:szCs w:val="28"/>
        </w:rPr>
        <w:t>制定本办法。</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第二条</w:t>
      </w:r>
      <w:r w:rsidR="004A7C67">
        <w:rPr>
          <w:rFonts w:ascii="仿宋" w:eastAsia="仿宋" w:hAnsi="仿宋" w:hint="eastAsia"/>
          <w:sz w:val="28"/>
          <w:szCs w:val="28"/>
        </w:rPr>
        <w:t xml:space="preserve">   </w:t>
      </w:r>
      <w:r w:rsidRPr="004A7C67">
        <w:rPr>
          <w:rFonts w:ascii="仿宋" w:eastAsia="仿宋" w:hAnsi="仿宋" w:hint="eastAsia"/>
          <w:sz w:val="28"/>
          <w:szCs w:val="28"/>
        </w:rPr>
        <w:t>专项资金用于支持学校品牌专业的教师发展与教学团队建设、课程教材资源开发、实验实训条件建设、学生创业创新训练、国内外教学交流合作、教育教学研究与改革等方面。</w:t>
      </w:r>
    </w:p>
    <w:p w:rsidR="000857DF" w:rsidRPr="004A7C67" w:rsidRDefault="004A7C67" w:rsidP="000857DF">
      <w:pPr>
        <w:rPr>
          <w:rFonts w:ascii="仿宋" w:eastAsia="仿宋" w:hAnsi="仿宋"/>
          <w:sz w:val="28"/>
          <w:szCs w:val="28"/>
        </w:rPr>
      </w:pPr>
      <w:r>
        <w:rPr>
          <w:rFonts w:ascii="仿宋" w:eastAsia="仿宋" w:hAnsi="仿宋" w:hint="eastAsia"/>
          <w:sz w:val="28"/>
          <w:szCs w:val="28"/>
        </w:rPr>
        <w:t xml:space="preserve">    </w:t>
      </w:r>
      <w:r w:rsidR="000857DF" w:rsidRPr="004A7C67">
        <w:rPr>
          <w:rFonts w:ascii="仿宋" w:eastAsia="仿宋" w:hAnsi="仿宋" w:hint="eastAsia"/>
          <w:sz w:val="28"/>
          <w:szCs w:val="28"/>
        </w:rPr>
        <w:t>第三条</w:t>
      </w:r>
      <w:r>
        <w:rPr>
          <w:rFonts w:ascii="仿宋" w:eastAsia="仿宋" w:hAnsi="仿宋" w:hint="eastAsia"/>
          <w:sz w:val="28"/>
          <w:szCs w:val="28"/>
        </w:rPr>
        <w:t xml:space="preserve">  </w:t>
      </w:r>
      <w:r w:rsidR="000857DF" w:rsidRPr="004A7C67">
        <w:rPr>
          <w:rFonts w:ascii="仿宋" w:eastAsia="仿宋" w:hAnsi="仿宋" w:hint="eastAsia"/>
          <w:sz w:val="28"/>
          <w:szCs w:val="28"/>
        </w:rPr>
        <w:t>专项资金的使用和管理坚持“谁使用、谁负责”的原则。学校成立由校长牵头、</w:t>
      </w:r>
      <w:r w:rsidR="000F4BF5">
        <w:rPr>
          <w:rFonts w:ascii="仿宋" w:eastAsia="仿宋" w:hAnsi="仿宋" w:hint="eastAsia"/>
          <w:sz w:val="28"/>
          <w:szCs w:val="28"/>
        </w:rPr>
        <w:t>分管副校长</w:t>
      </w:r>
      <w:r w:rsidR="000857DF" w:rsidRPr="004A7C67">
        <w:rPr>
          <w:rFonts w:ascii="仿宋" w:eastAsia="仿宋" w:hAnsi="仿宋" w:hint="eastAsia"/>
          <w:sz w:val="28"/>
          <w:szCs w:val="28"/>
        </w:rPr>
        <w:t>具体负责、</w:t>
      </w:r>
      <w:r w:rsidR="000F4BF5">
        <w:rPr>
          <w:rFonts w:ascii="仿宋" w:eastAsia="仿宋" w:hAnsi="仿宋" w:hint="eastAsia"/>
          <w:sz w:val="28"/>
          <w:szCs w:val="28"/>
        </w:rPr>
        <w:t>教务处</w:t>
      </w:r>
      <w:r w:rsidR="000857DF" w:rsidRPr="004A7C67">
        <w:rPr>
          <w:rFonts w:ascii="仿宋" w:eastAsia="仿宋" w:hAnsi="仿宋" w:hint="eastAsia"/>
          <w:sz w:val="28"/>
          <w:szCs w:val="28"/>
        </w:rPr>
        <w:t>和专业所在</w:t>
      </w:r>
      <w:r w:rsidR="00892432">
        <w:rPr>
          <w:rFonts w:ascii="仿宋" w:eastAsia="仿宋" w:hAnsi="仿宋" w:hint="eastAsia"/>
          <w:sz w:val="28"/>
          <w:szCs w:val="28"/>
        </w:rPr>
        <w:t>学</w:t>
      </w:r>
      <w:r w:rsidR="000857DF" w:rsidRPr="004A7C67">
        <w:rPr>
          <w:rFonts w:ascii="仿宋" w:eastAsia="仿宋" w:hAnsi="仿宋" w:hint="eastAsia"/>
          <w:sz w:val="28"/>
          <w:szCs w:val="28"/>
        </w:rPr>
        <w:t>院负责人及项目负责人参加的项目实施领导小组，具体组织推进项目实施工作。学校为专项资金使用管理的责任单位，</w:t>
      </w:r>
      <w:r w:rsidR="000F4BF5">
        <w:rPr>
          <w:rFonts w:ascii="仿宋" w:eastAsia="仿宋" w:hAnsi="仿宋" w:hint="eastAsia"/>
          <w:sz w:val="28"/>
          <w:szCs w:val="28"/>
        </w:rPr>
        <w:t>教务处及各学院负责人</w:t>
      </w:r>
      <w:r w:rsidR="000857DF" w:rsidRPr="004A7C67">
        <w:rPr>
          <w:rFonts w:ascii="仿宋" w:eastAsia="仿宋" w:hAnsi="仿宋" w:hint="eastAsia"/>
          <w:sz w:val="28"/>
          <w:szCs w:val="28"/>
        </w:rPr>
        <w:t>承担领导责任，项目负责人为直接责任人，对资金使用的合规性、合理性、真实性和相关性承担法律责任，并接受上级和学校相关部门的监督检查。</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第四条</w:t>
      </w:r>
      <w:r w:rsidR="004A7C67">
        <w:rPr>
          <w:rFonts w:ascii="仿宋" w:eastAsia="仿宋" w:hAnsi="仿宋" w:hint="eastAsia"/>
          <w:sz w:val="28"/>
          <w:szCs w:val="28"/>
        </w:rPr>
        <w:t xml:space="preserve">   </w:t>
      </w:r>
      <w:r w:rsidR="00A36F4A">
        <w:rPr>
          <w:rFonts w:ascii="仿宋" w:eastAsia="仿宋" w:hAnsi="仿宋" w:hint="eastAsia"/>
          <w:sz w:val="28"/>
          <w:szCs w:val="28"/>
        </w:rPr>
        <w:t>计划财务处</w:t>
      </w:r>
      <w:r w:rsidRPr="004A7C67">
        <w:rPr>
          <w:rFonts w:ascii="仿宋" w:eastAsia="仿宋" w:hAnsi="仿宋" w:hint="eastAsia"/>
          <w:sz w:val="28"/>
          <w:szCs w:val="28"/>
        </w:rPr>
        <w:t>负责专项资金的下达</w:t>
      </w:r>
      <w:r w:rsidR="00A36F4A">
        <w:rPr>
          <w:rFonts w:ascii="仿宋" w:eastAsia="仿宋" w:hAnsi="仿宋" w:hint="eastAsia"/>
          <w:sz w:val="28"/>
          <w:szCs w:val="28"/>
        </w:rPr>
        <w:t>，计财处、审计处、纪委</w:t>
      </w:r>
      <w:r w:rsidRPr="004A7C67">
        <w:rPr>
          <w:rFonts w:ascii="仿宋" w:eastAsia="仿宋" w:hAnsi="仿宋" w:hint="eastAsia"/>
          <w:sz w:val="28"/>
          <w:szCs w:val="28"/>
        </w:rPr>
        <w:t>对资金使用实行全过程监管，</w:t>
      </w:r>
      <w:r w:rsidR="00A36F4A">
        <w:rPr>
          <w:rFonts w:ascii="仿宋" w:eastAsia="仿宋" w:hAnsi="仿宋" w:hint="eastAsia"/>
          <w:sz w:val="28"/>
          <w:szCs w:val="28"/>
        </w:rPr>
        <w:t>教务处</w:t>
      </w:r>
      <w:r w:rsidRPr="004A7C67">
        <w:rPr>
          <w:rFonts w:ascii="仿宋" w:eastAsia="仿宋" w:hAnsi="仿宋" w:hint="eastAsia"/>
          <w:sz w:val="28"/>
          <w:szCs w:val="28"/>
        </w:rPr>
        <w:t>组织项目验收与绩效考核。</w:t>
      </w:r>
    </w:p>
    <w:p w:rsidR="000857DF" w:rsidRPr="004A7C67" w:rsidRDefault="000857DF" w:rsidP="004A7C67">
      <w:pPr>
        <w:jc w:val="center"/>
        <w:rPr>
          <w:rFonts w:ascii="仿宋" w:eastAsia="仿宋" w:hAnsi="仿宋"/>
          <w:sz w:val="28"/>
          <w:szCs w:val="28"/>
        </w:rPr>
      </w:pPr>
      <w:r w:rsidRPr="004A7C67">
        <w:rPr>
          <w:rFonts w:ascii="仿宋" w:eastAsia="仿宋" w:hAnsi="仿宋" w:hint="eastAsia"/>
          <w:sz w:val="28"/>
          <w:szCs w:val="28"/>
        </w:rPr>
        <w:t>第二章</w:t>
      </w:r>
      <w:r w:rsidR="00A36F4A">
        <w:rPr>
          <w:rFonts w:ascii="仿宋" w:eastAsia="仿宋" w:hAnsi="仿宋" w:hint="eastAsia"/>
          <w:sz w:val="28"/>
          <w:szCs w:val="28"/>
        </w:rPr>
        <w:t xml:space="preserve">  </w:t>
      </w:r>
      <w:r w:rsidRPr="004A7C67">
        <w:rPr>
          <w:rFonts w:ascii="仿宋" w:eastAsia="仿宋" w:hAnsi="仿宋" w:hint="eastAsia"/>
          <w:sz w:val="28"/>
          <w:szCs w:val="28"/>
        </w:rPr>
        <w:t>预算管理</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第五条</w:t>
      </w:r>
      <w:r w:rsidR="00A36F4A">
        <w:rPr>
          <w:rFonts w:ascii="仿宋" w:eastAsia="仿宋" w:hAnsi="仿宋" w:hint="eastAsia"/>
          <w:sz w:val="28"/>
          <w:szCs w:val="28"/>
        </w:rPr>
        <w:t xml:space="preserve">   </w:t>
      </w:r>
      <w:r w:rsidRPr="004A7C67">
        <w:rPr>
          <w:rFonts w:ascii="仿宋" w:eastAsia="仿宋" w:hAnsi="仿宋" w:hint="eastAsia"/>
          <w:sz w:val="28"/>
          <w:szCs w:val="28"/>
        </w:rPr>
        <w:t>项目预算须纳入学校专项管理，分项核算，专款专用。</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lastRenderedPageBreak/>
        <w:t xml:space="preserve">    第六条</w:t>
      </w:r>
      <w:r w:rsidR="00A36F4A">
        <w:rPr>
          <w:rFonts w:ascii="仿宋" w:eastAsia="仿宋" w:hAnsi="仿宋" w:hint="eastAsia"/>
          <w:sz w:val="28"/>
          <w:szCs w:val="28"/>
        </w:rPr>
        <w:t xml:space="preserve">  </w:t>
      </w:r>
      <w:r w:rsidRPr="004A7C67">
        <w:rPr>
          <w:rFonts w:ascii="仿宋" w:eastAsia="仿宋" w:hAnsi="仿宋" w:hint="eastAsia"/>
          <w:sz w:val="28"/>
          <w:szCs w:val="28"/>
        </w:rPr>
        <w:t>项目预算由收入预算和支出预算组成。</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第七条</w:t>
      </w:r>
      <w:r w:rsidR="00A36F4A">
        <w:rPr>
          <w:rFonts w:ascii="仿宋" w:eastAsia="仿宋" w:hAnsi="仿宋" w:hint="eastAsia"/>
          <w:sz w:val="28"/>
          <w:szCs w:val="28"/>
        </w:rPr>
        <w:t xml:space="preserve">  </w:t>
      </w:r>
      <w:r w:rsidRPr="004A7C67">
        <w:rPr>
          <w:rFonts w:ascii="仿宋" w:eastAsia="仿宋" w:hAnsi="仿宋" w:hint="eastAsia"/>
          <w:sz w:val="28"/>
          <w:szCs w:val="28"/>
        </w:rPr>
        <w:t>收入预算包括省财政专项资金、中央财政补助资金、学校自筹资金以及其他渠道资金。鼓励和引导学校积极争取相关行业、地方、企事业单位共建经费或其他方式的资金支持。</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第八条</w:t>
      </w:r>
      <w:r w:rsidR="00A36F4A">
        <w:rPr>
          <w:rFonts w:ascii="仿宋" w:eastAsia="仿宋" w:hAnsi="仿宋" w:hint="eastAsia"/>
          <w:sz w:val="28"/>
          <w:szCs w:val="28"/>
        </w:rPr>
        <w:t xml:space="preserve">  </w:t>
      </w:r>
      <w:r w:rsidRPr="004A7C67">
        <w:rPr>
          <w:rFonts w:ascii="仿宋" w:eastAsia="仿宋" w:hAnsi="仿宋" w:hint="eastAsia"/>
          <w:sz w:val="28"/>
          <w:szCs w:val="28"/>
        </w:rPr>
        <w:t>支出预算包括教师发展与教学团队建设、课程教材资源开发、实验实训条件建设、学生创业创新训练、国内外教学交流合作、教育教学研究与改革等所必需的各项支出。</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w:t>
      </w:r>
      <w:r w:rsidR="00A36F4A">
        <w:rPr>
          <w:rFonts w:ascii="仿宋" w:eastAsia="仿宋" w:hAnsi="仿宋" w:hint="eastAsia"/>
          <w:sz w:val="28"/>
          <w:szCs w:val="28"/>
        </w:rPr>
        <w:t xml:space="preserve"> </w:t>
      </w:r>
      <w:r w:rsidRPr="004A7C67">
        <w:rPr>
          <w:rFonts w:ascii="仿宋" w:eastAsia="仿宋" w:hAnsi="仿宋" w:hint="eastAsia"/>
          <w:sz w:val="28"/>
          <w:szCs w:val="28"/>
        </w:rPr>
        <w:t>（一）教师发展与教学团队建设支出用于培养品牌专业带头人、骨干教师和青年教师培养培训、引进专业教师等发生的费用，包括教师进修</w:t>
      </w:r>
      <w:r w:rsidR="00A36F4A">
        <w:rPr>
          <w:rFonts w:ascii="仿宋" w:eastAsia="仿宋" w:hAnsi="仿宋" w:hint="eastAsia"/>
          <w:sz w:val="28"/>
          <w:szCs w:val="28"/>
        </w:rPr>
        <w:t>费、差旅费、培训费、校外专家咨询费及劳务费、引进专业教师安家费。</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w:t>
      </w:r>
      <w:r w:rsidR="00A36F4A">
        <w:rPr>
          <w:rFonts w:ascii="仿宋" w:eastAsia="仿宋" w:hAnsi="仿宋" w:hint="eastAsia"/>
          <w:sz w:val="28"/>
          <w:szCs w:val="28"/>
        </w:rPr>
        <w:t xml:space="preserve"> </w:t>
      </w:r>
      <w:r w:rsidRPr="004A7C67">
        <w:rPr>
          <w:rFonts w:ascii="仿宋" w:eastAsia="仿宋" w:hAnsi="仿宋" w:hint="eastAsia"/>
          <w:sz w:val="28"/>
          <w:szCs w:val="28"/>
        </w:rPr>
        <w:t>（二）课程教材资源开发支出用于教材、教案及教学视频等资源的开发与制作及共享等发生的费用，包括教材出版费、图书购置费、资</w:t>
      </w:r>
      <w:r w:rsidR="00A36F4A">
        <w:rPr>
          <w:rFonts w:ascii="仿宋" w:eastAsia="仿宋" w:hAnsi="仿宋" w:hint="eastAsia"/>
          <w:sz w:val="28"/>
          <w:szCs w:val="28"/>
        </w:rPr>
        <w:t>料费、专用软件购买费、文献检索费、信息化教学所需的系统开发费用。</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w:t>
      </w:r>
      <w:r w:rsidR="00A36F4A">
        <w:rPr>
          <w:rFonts w:ascii="仿宋" w:eastAsia="仿宋" w:hAnsi="仿宋" w:hint="eastAsia"/>
          <w:sz w:val="28"/>
          <w:szCs w:val="28"/>
        </w:rPr>
        <w:t xml:space="preserve"> </w:t>
      </w:r>
      <w:r w:rsidRPr="004A7C67">
        <w:rPr>
          <w:rFonts w:ascii="仿宋" w:eastAsia="仿宋" w:hAnsi="仿宋" w:hint="eastAsia"/>
          <w:sz w:val="28"/>
          <w:szCs w:val="28"/>
        </w:rPr>
        <w:t>（三）实验实训条件建设支出用于改善本专科生实验实训条件而发生费用，包括对现有仪器设备进行升级改造或维修维护费、专用设备及专用材料购置费、实验室维修改造费、校外仪器设备租用费和测试化验加工及计算分析费。省财政下达的专项资金不得用于实验室基本建设支出，且在建设期内用于实验实训条件建设支出的比例不得超过</w:t>
      </w:r>
      <w:r w:rsidR="00A36F4A">
        <w:rPr>
          <w:rFonts w:ascii="仿宋" w:eastAsia="仿宋" w:hAnsi="仿宋" w:hint="eastAsia"/>
          <w:sz w:val="28"/>
          <w:szCs w:val="28"/>
        </w:rPr>
        <w:t>50%。</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w:t>
      </w:r>
      <w:r w:rsidR="00A36F4A">
        <w:rPr>
          <w:rFonts w:ascii="仿宋" w:eastAsia="仿宋" w:hAnsi="仿宋" w:hint="eastAsia"/>
          <w:sz w:val="28"/>
          <w:szCs w:val="28"/>
        </w:rPr>
        <w:t xml:space="preserve"> </w:t>
      </w:r>
      <w:r w:rsidRPr="004A7C67">
        <w:rPr>
          <w:rFonts w:ascii="仿宋" w:eastAsia="仿宋" w:hAnsi="仿宋" w:hint="eastAsia"/>
          <w:sz w:val="28"/>
          <w:szCs w:val="28"/>
        </w:rPr>
        <w:t>（四）学生创业创新训练支出用于提升本专科生专业技能和创新</w:t>
      </w:r>
      <w:r w:rsidRPr="004A7C67">
        <w:rPr>
          <w:rFonts w:ascii="仿宋" w:eastAsia="仿宋" w:hAnsi="仿宋" w:hint="eastAsia"/>
          <w:sz w:val="28"/>
          <w:szCs w:val="28"/>
        </w:rPr>
        <w:lastRenderedPageBreak/>
        <w:t>创业能力所发生的实验实践、科技创新及竞赛活动等发生的费用，包括实验材料购置费、租车费、差旅费、市内交通费、外聘人员指导费、学生竞赛奖励</w:t>
      </w:r>
      <w:r w:rsidR="00A36F4A">
        <w:rPr>
          <w:rFonts w:ascii="仿宋" w:eastAsia="仿宋" w:hAnsi="仿宋" w:hint="eastAsia"/>
          <w:sz w:val="28"/>
          <w:szCs w:val="28"/>
        </w:rPr>
        <w:t>。</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（五）国内外教学交流合作支出用于与国内外高校、研究机构、企事业单位交流教学研究与改革成果，联合培养本专科生、共建品牌专业项目过程中发生的相关费用，包括差旅费、出国费、会议费，外国专家来华</w:t>
      </w:r>
      <w:r w:rsidR="00A36F4A">
        <w:rPr>
          <w:rFonts w:ascii="仿宋" w:eastAsia="仿宋" w:hAnsi="仿宋" w:hint="eastAsia"/>
          <w:sz w:val="28"/>
          <w:szCs w:val="28"/>
        </w:rPr>
        <w:t>的旅费、伙食费、住宿费及工作酬金（补贴）。</w:t>
      </w:r>
    </w:p>
    <w:p w:rsidR="00A36F4A" w:rsidRDefault="000857DF" w:rsidP="000857DF">
      <w:pPr>
        <w:rPr>
          <w:rFonts w:ascii="仿宋" w:eastAsia="仿宋" w:hAnsi="仿宋"/>
          <w:sz w:val="28"/>
          <w:szCs w:val="28"/>
        </w:rPr>
      </w:pPr>
      <w:r w:rsidRPr="004A7C67">
        <w:rPr>
          <w:rFonts w:ascii="仿宋" w:eastAsia="仿宋" w:hAnsi="仿宋" w:hint="eastAsia"/>
          <w:sz w:val="28"/>
          <w:szCs w:val="28"/>
        </w:rPr>
        <w:t xml:space="preserve">  （六）教育教学研究与改革支出用于提高本专科生培养质量而开展的教学形式、教学方法改革所发生的费用，包括租车费、差旅费、市内交通费、版面费、会议费、校外专家咨询费及劳务费、专业认证费。</w:t>
      </w:r>
    </w:p>
    <w:p w:rsidR="000857DF" w:rsidRPr="004A7C67" w:rsidRDefault="00A36F4A" w:rsidP="000857DF">
      <w:pPr>
        <w:rPr>
          <w:rFonts w:ascii="仿宋" w:eastAsia="仿宋" w:hAnsi="仿宋"/>
          <w:sz w:val="28"/>
          <w:szCs w:val="28"/>
        </w:rPr>
      </w:pPr>
      <w:r>
        <w:rPr>
          <w:rFonts w:ascii="仿宋" w:eastAsia="仿宋" w:hAnsi="仿宋" w:hint="eastAsia"/>
          <w:sz w:val="28"/>
          <w:szCs w:val="28"/>
        </w:rPr>
        <w:t xml:space="preserve">    </w:t>
      </w:r>
      <w:r w:rsidR="000857DF" w:rsidRPr="004A7C67">
        <w:rPr>
          <w:rFonts w:ascii="仿宋" w:eastAsia="仿宋" w:hAnsi="仿宋" w:hint="eastAsia"/>
          <w:sz w:val="28"/>
          <w:szCs w:val="28"/>
        </w:rPr>
        <w:t>第九条</w:t>
      </w:r>
      <w:r>
        <w:rPr>
          <w:rFonts w:ascii="仿宋" w:eastAsia="仿宋" w:hAnsi="仿宋" w:hint="eastAsia"/>
          <w:sz w:val="28"/>
          <w:szCs w:val="28"/>
        </w:rPr>
        <w:t xml:space="preserve">  </w:t>
      </w:r>
      <w:r w:rsidR="000857DF" w:rsidRPr="004A7C67">
        <w:rPr>
          <w:rFonts w:ascii="仿宋" w:eastAsia="仿宋" w:hAnsi="仿宋" w:hint="eastAsia"/>
          <w:sz w:val="28"/>
          <w:szCs w:val="28"/>
        </w:rPr>
        <w:t>学校根据总预算及省财政当年下达的专项资金额度合理编制分年预算，报省财政厅、教育厅备案。</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第十条</w:t>
      </w:r>
      <w:r w:rsidR="00A36F4A">
        <w:rPr>
          <w:rFonts w:ascii="仿宋" w:eastAsia="仿宋" w:hAnsi="仿宋" w:hint="eastAsia"/>
          <w:sz w:val="28"/>
          <w:szCs w:val="28"/>
        </w:rPr>
        <w:t xml:space="preserve">  </w:t>
      </w:r>
      <w:r w:rsidRPr="004A7C67">
        <w:rPr>
          <w:rFonts w:ascii="仿宋" w:eastAsia="仿宋" w:hAnsi="仿宋" w:hint="eastAsia"/>
          <w:sz w:val="28"/>
          <w:szCs w:val="28"/>
        </w:rPr>
        <w:t>报备后的收支预算一般不作调整。确因项目建设需要调整预算的，由学校以正式文件形式提出预算调整方案，报省财政厅、教育厅审核备案。</w:t>
      </w:r>
    </w:p>
    <w:p w:rsidR="000857DF" w:rsidRPr="004A7C67" w:rsidRDefault="000857DF" w:rsidP="00A36F4A">
      <w:pPr>
        <w:jc w:val="center"/>
        <w:rPr>
          <w:rFonts w:ascii="仿宋" w:eastAsia="仿宋" w:hAnsi="仿宋"/>
          <w:sz w:val="28"/>
          <w:szCs w:val="28"/>
        </w:rPr>
      </w:pPr>
      <w:r w:rsidRPr="004A7C67">
        <w:rPr>
          <w:rFonts w:ascii="仿宋" w:eastAsia="仿宋" w:hAnsi="仿宋" w:hint="eastAsia"/>
          <w:sz w:val="28"/>
          <w:szCs w:val="28"/>
        </w:rPr>
        <w:t>第三章</w:t>
      </w:r>
      <w:r w:rsidR="00A36F4A">
        <w:rPr>
          <w:rFonts w:ascii="仿宋" w:eastAsia="仿宋" w:hAnsi="仿宋" w:hint="eastAsia"/>
          <w:sz w:val="28"/>
          <w:szCs w:val="28"/>
        </w:rPr>
        <w:t xml:space="preserve">   </w:t>
      </w:r>
      <w:r w:rsidRPr="004A7C67">
        <w:rPr>
          <w:rFonts w:ascii="仿宋" w:eastAsia="仿宋" w:hAnsi="仿宋" w:hint="eastAsia"/>
          <w:sz w:val="28"/>
          <w:szCs w:val="28"/>
        </w:rPr>
        <w:t>支出管理</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第十一条</w:t>
      </w:r>
      <w:r w:rsidR="00A36F4A">
        <w:rPr>
          <w:rFonts w:ascii="仿宋" w:eastAsia="仿宋" w:hAnsi="仿宋" w:hint="eastAsia"/>
          <w:sz w:val="28"/>
          <w:szCs w:val="28"/>
        </w:rPr>
        <w:t xml:space="preserve">  </w:t>
      </w:r>
      <w:r w:rsidRPr="004A7C67">
        <w:rPr>
          <w:rFonts w:ascii="仿宋" w:eastAsia="仿宋" w:hAnsi="仿宋" w:hint="eastAsia"/>
          <w:sz w:val="28"/>
          <w:szCs w:val="28"/>
        </w:rPr>
        <w:t>学校必须严格按照支出预算使用专项资金，强化预算约束，不得擅自扩大支出范围或提高开支标准，严禁无预算、超预算支出。</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第十二条</w:t>
      </w:r>
      <w:r w:rsidR="00A36F4A">
        <w:rPr>
          <w:rFonts w:ascii="仿宋" w:eastAsia="仿宋" w:hAnsi="仿宋" w:hint="eastAsia"/>
          <w:sz w:val="28"/>
          <w:szCs w:val="28"/>
        </w:rPr>
        <w:t xml:space="preserve">  </w:t>
      </w:r>
      <w:r w:rsidRPr="004A7C67">
        <w:rPr>
          <w:rFonts w:ascii="仿宋" w:eastAsia="仿宋" w:hAnsi="仿宋" w:hint="eastAsia"/>
          <w:sz w:val="28"/>
          <w:szCs w:val="28"/>
        </w:rPr>
        <w:t>学校不得以任何名义外拨专项资金。</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第十三条</w:t>
      </w:r>
      <w:r w:rsidR="00A36F4A">
        <w:rPr>
          <w:rFonts w:ascii="仿宋" w:eastAsia="仿宋" w:hAnsi="仿宋" w:hint="eastAsia"/>
          <w:sz w:val="28"/>
          <w:szCs w:val="28"/>
        </w:rPr>
        <w:t xml:space="preserve">  </w:t>
      </w:r>
      <w:r w:rsidRPr="004A7C67">
        <w:rPr>
          <w:rFonts w:ascii="仿宋" w:eastAsia="仿宋" w:hAnsi="仿宋" w:hint="eastAsia"/>
          <w:sz w:val="28"/>
          <w:szCs w:val="28"/>
        </w:rPr>
        <w:t>品牌专业资金不得用于与项目建设内容无关的支出。</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第十四条</w:t>
      </w:r>
      <w:r w:rsidR="00A36F4A">
        <w:rPr>
          <w:rFonts w:ascii="仿宋" w:eastAsia="仿宋" w:hAnsi="仿宋" w:hint="eastAsia"/>
          <w:sz w:val="28"/>
          <w:szCs w:val="28"/>
        </w:rPr>
        <w:t xml:space="preserve">  </w:t>
      </w:r>
      <w:r w:rsidRPr="004A7C67">
        <w:rPr>
          <w:rFonts w:ascii="仿宋" w:eastAsia="仿宋" w:hAnsi="仿宋" w:hint="eastAsia"/>
          <w:sz w:val="28"/>
          <w:szCs w:val="28"/>
        </w:rPr>
        <w:t>专项资金的使用应按照财政国库集中支付的有关规</w:t>
      </w:r>
      <w:r w:rsidRPr="004A7C67">
        <w:rPr>
          <w:rFonts w:ascii="仿宋" w:eastAsia="仿宋" w:hAnsi="仿宋" w:hint="eastAsia"/>
          <w:sz w:val="28"/>
          <w:szCs w:val="28"/>
        </w:rPr>
        <w:lastRenderedPageBreak/>
        <w:t>定执行，涉及政府采购的，按照政府采购有关规定执行。</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第十五条</w:t>
      </w:r>
      <w:r w:rsidR="00A36F4A">
        <w:rPr>
          <w:rFonts w:ascii="仿宋" w:eastAsia="仿宋" w:hAnsi="仿宋" w:hint="eastAsia"/>
          <w:sz w:val="28"/>
          <w:szCs w:val="28"/>
        </w:rPr>
        <w:t xml:space="preserve">  </w:t>
      </w:r>
      <w:r w:rsidRPr="004A7C67">
        <w:rPr>
          <w:rFonts w:ascii="仿宋" w:eastAsia="仿宋" w:hAnsi="仿宋" w:hint="eastAsia"/>
          <w:sz w:val="28"/>
          <w:szCs w:val="28"/>
        </w:rPr>
        <w:t>出国及国内差旅费、会议费、培训费的开支标准应按照国家及省有关规定执行。</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第十</w:t>
      </w:r>
      <w:r w:rsidR="00E85824">
        <w:rPr>
          <w:rFonts w:ascii="仿宋" w:eastAsia="仿宋" w:hAnsi="仿宋" w:hint="eastAsia"/>
          <w:sz w:val="28"/>
          <w:szCs w:val="28"/>
        </w:rPr>
        <w:t>六</w:t>
      </w:r>
      <w:r w:rsidRPr="004A7C67">
        <w:rPr>
          <w:rFonts w:ascii="仿宋" w:eastAsia="仿宋" w:hAnsi="仿宋" w:hint="eastAsia"/>
          <w:sz w:val="28"/>
          <w:szCs w:val="28"/>
        </w:rPr>
        <w:t>条</w:t>
      </w:r>
      <w:r w:rsidR="00A36F4A">
        <w:rPr>
          <w:rFonts w:ascii="仿宋" w:eastAsia="仿宋" w:hAnsi="仿宋" w:hint="eastAsia"/>
          <w:sz w:val="28"/>
          <w:szCs w:val="28"/>
        </w:rPr>
        <w:t xml:space="preserve">  </w:t>
      </w:r>
      <w:r w:rsidRPr="004A7C67">
        <w:rPr>
          <w:rFonts w:ascii="仿宋" w:eastAsia="仿宋" w:hAnsi="仿宋" w:hint="eastAsia"/>
          <w:sz w:val="28"/>
          <w:szCs w:val="28"/>
        </w:rPr>
        <w:t>专项资金</w:t>
      </w:r>
      <w:r w:rsidR="000F4BF5">
        <w:rPr>
          <w:rFonts w:ascii="仿宋" w:eastAsia="仿宋" w:hAnsi="仿宋" w:hint="eastAsia"/>
          <w:sz w:val="28"/>
          <w:szCs w:val="28"/>
        </w:rPr>
        <w:t>上</w:t>
      </w:r>
      <w:r w:rsidRPr="004A7C67">
        <w:rPr>
          <w:rFonts w:ascii="仿宋" w:eastAsia="仿宋" w:hAnsi="仿宋" w:hint="eastAsia"/>
          <w:sz w:val="28"/>
          <w:szCs w:val="28"/>
        </w:rPr>
        <w:t>年度结存资金</w:t>
      </w:r>
      <w:r w:rsidR="000F4BF5">
        <w:rPr>
          <w:rFonts w:ascii="仿宋" w:eastAsia="仿宋" w:hAnsi="仿宋" w:hint="eastAsia"/>
          <w:sz w:val="28"/>
          <w:szCs w:val="28"/>
        </w:rPr>
        <w:t>可</w:t>
      </w:r>
      <w:r w:rsidRPr="004A7C67">
        <w:rPr>
          <w:rFonts w:ascii="仿宋" w:eastAsia="仿宋" w:hAnsi="仿宋" w:hint="eastAsia"/>
          <w:sz w:val="28"/>
          <w:szCs w:val="28"/>
        </w:rPr>
        <w:t>结转下一年度按规定继续使用</w:t>
      </w:r>
      <w:r w:rsidR="000F4BF5">
        <w:rPr>
          <w:rFonts w:ascii="仿宋" w:eastAsia="仿宋" w:hAnsi="仿宋" w:hint="eastAsia"/>
          <w:sz w:val="28"/>
          <w:szCs w:val="28"/>
        </w:rPr>
        <w:t>，但必须在下一年度使用完毕</w:t>
      </w:r>
      <w:r w:rsidRPr="004A7C67">
        <w:rPr>
          <w:rFonts w:ascii="仿宋" w:eastAsia="仿宋" w:hAnsi="仿宋" w:hint="eastAsia"/>
          <w:sz w:val="28"/>
          <w:szCs w:val="28"/>
        </w:rPr>
        <w:t>。项目结束后或项目因故终止后的结余资金，</w:t>
      </w:r>
      <w:r w:rsidR="000F4BF5">
        <w:rPr>
          <w:rFonts w:ascii="仿宋" w:eastAsia="仿宋" w:hAnsi="仿宋" w:hint="eastAsia"/>
          <w:sz w:val="28"/>
          <w:szCs w:val="28"/>
        </w:rPr>
        <w:t>省财政将予以收回用于统筹安排</w:t>
      </w:r>
      <w:r w:rsidRPr="004A7C67">
        <w:rPr>
          <w:rFonts w:ascii="仿宋" w:eastAsia="仿宋" w:hAnsi="仿宋" w:hint="eastAsia"/>
          <w:sz w:val="28"/>
          <w:szCs w:val="28"/>
        </w:rPr>
        <w:t>。</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第十</w:t>
      </w:r>
      <w:r w:rsidR="00E85824">
        <w:rPr>
          <w:rFonts w:ascii="仿宋" w:eastAsia="仿宋" w:hAnsi="仿宋" w:hint="eastAsia"/>
          <w:sz w:val="28"/>
          <w:szCs w:val="28"/>
        </w:rPr>
        <w:t>七</w:t>
      </w:r>
      <w:r w:rsidRPr="004A7C67">
        <w:rPr>
          <w:rFonts w:ascii="仿宋" w:eastAsia="仿宋" w:hAnsi="仿宋" w:hint="eastAsia"/>
          <w:sz w:val="28"/>
          <w:szCs w:val="28"/>
        </w:rPr>
        <w:t>条</w:t>
      </w:r>
      <w:r w:rsidR="00A36F4A">
        <w:rPr>
          <w:rFonts w:ascii="仿宋" w:eastAsia="仿宋" w:hAnsi="仿宋" w:hint="eastAsia"/>
          <w:sz w:val="28"/>
          <w:szCs w:val="28"/>
        </w:rPr>
        <w:t xml:space="preserve">  </w:t>
      </w:r>
      <w:r w:rsidRPr="004A7C67">
        <w:rPr>
          <w:rFonts w:ascii="仿宋" w:eastAsia="仿宋" w:hAnsi="仿宋" w:hint="eastAsia"/>
          <w:sz w:val="28"/>
          <w:szCs w:val="28"/>
        </w:rPr>
        <w:t>专项资金形成的固定资产和知识产权等无形资产的管理和使用，按国家有关规定执行。专项资金形成的仪器设备、课程教材资源等，应积极予以开放共享，提高利用效率。</w:t>
      </w:r>
    </w:p>
    <w:p w:rsidR="000857DF" w:rsidRPr="004A7C67" w:rsidRDefault="000857DF" w:rsidP="00E85824">
      <w:pPr>
        <w:jc w:val="center"/>
        <w:rPr>
          <w:rFonts w:ascii="仿宋" w:eastAsia="仿宋" w:hAnsi="仿宋"/>
          <w:sz w:val="28"/>
          <w:szCs w:val="28"/>
        </w:rPr>
      </w:pPr>
      <w:r w:rsidRPr="004A7C67">
        <w:rPr>
          <w:rFonts w:ascii="仿宋" w:eastAsia="仿宋" w:hAnsi="仿宋" w:hint="eastAsia"/>
          <w:sz w:val="28"/>
          <w:szCs w:val="28"/>
        </w:rPr>
        <w:t>第四章</w:t>
      </w:r>
      <w:r w:rsidR="00E85824">
        <w:rPr>
          <w:rFonts w:ascii="仿宋" w:eastAsia="仿宋" w:hAnsi="仿宋" w:hint="eastAsia"/>
          <w:sz w:val="28"/>
          <w:szCs w:val="28"/>
        </w:rPr>
        <w:t xml:space="preserve"> </w:t>
      </w:r>
      <w:r w:rsidRPr="004A7C67">
        <w:rPr>
          <w:rFonts w:ascii="仿宋" w:eastAsia="仿宋" w:hAnsi="仿宋" w:hint="eastAsia"/>
          <w:sz w:val="28"/>
          <w:szCs w:val="28"/>
        </w:rPr>
        <w:t>绩效考核和监督检查</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w:t>
      </w:r>
      <w:r w:rsidR="00E85824">
        <w:rPr>
          <w:rFonts w:ascii="仿宋" w:eastAsia="仿宋" w:hAnsi="仿宋" w:hint="eastAsia"/>
          <w:sz w:val="28"/>
          <w:szCs w:val="28"/>
        </w:rPr>
        <w:t xml:space="preserve"> </w:t>
      </w:r>
      <w:r w:rsidRPr="004A7C67">
        <w:rPr>
          <w:rFonts w:ascii="仿宋" w:eastAsia="仿宋" w:hAnsi="仿宋" w:hint="eastAsia"/>
          <w:sz w:val="28"/>
          <w:szCs w:val="28"/>
        </w:rPr>
        <w:t>第十</w:t>
      </w:r>
      <w:r w:rsidR="00E85824">
        <w:rPr>
          <w:rFonts w:ascii="仿宋" w:eastAsia="仿宋" w:hAnsi="仿宋" w:hint="eastAsia"/>
          <w:sz w:val="28"/>
          <w:szCs w:val="28"/>
        </w:rPr>
        <w:t>八</w:t>
      </w:r>
      <w:r w:rsidRPr="004A7C67">
        <w:rPr>
          <w:rFonts w:ascii="仿宋" w:eastAsia="仿宋" w:hAnsi="仿宋" w:hint="eastAsia"/>
          <w:sz w:val="28"/>
          <w:szCs w:val="28"/>
        </w:rPr>
        <w:t>条</w:t>
      </w:r>
      <w:r w:rsidR="00E85824">
        <w:rPr>
          <w:rFonts w:ascii="仿宋" w:eastAsia="仿宋" w:hAnsi="仿宋" w:hint="eastAsia"/>
          <w:sz w:val="28"/>
          <w:szCs w:val="28"/>
        </w:rPr>
        <w:t xml:space="preserve">  教务处会同</w:t>
      </w:r>
      <w:r w:rsidR="000F4BF5">
        <w:rPr>
          <w:rFonts w:ascii="仿宋" w:eastAsia="仿宋" w:hAnsi="仿宋" w:hint="eastAsia"/>
          <w:sz w:val="28"/>
          <w:szCs w:val="28"/>
        </w:rPr>
        <w:t>品牌专业所在学院</w:t>
      </w:r>
      <w:r w:rsidRPr="004A7C67">
        <w:rPr>
          <w:rFonts w:ascii="仿宋" w:eastAsia="仿宋" w:hAnsi="仿宋" w:hint="eastAsia"/>
          <w:sz w:val="28"/>
          <w:szCs w:val="28"/>
        </w:rPr>
        <w:t>建立专项资金绩效目标管理机制，实行中期检查与结果验收制度，强化过程管理</w:t>
      </w:r>
      <w:r w:rsidR="000F4BF5">
        <w:rPr>
          <w:rFonts w:ascii="仿宋" w:eastAsia="仿宋" w:hAnsi="仿宋" w:hint="eastAsia"/>
          <w:sz w:val="28"/>
          <w:szCs w:val="28"/>
        </w:rPr>
        <w:t>，最终形成一套完整的绩效考核报告</w:t>
      </w:r>
      <w:r w:rsidRPr="004A7C67">
        <w:rPr>
          <w:rFonts w:ascii="仿宋" w:eastAsia="仿宋" w:hAnsi="仿宋" w:hint="eastAsia"/>
          <w:sz w:val="28"/>
          <w:szCs w:val="28"/>
        </w:rPr>
        <w:t>。对实施成效显著、贡献突出的项目</w:t>
      </w:r>
      <w:r w:rsidR="000F4BF5">
        <w:rPr>
          <w:rFonts w:ascii="仿宋" w:eastAsia="仿宋" w:hAnsi="仿宋" w:hint="eastAsia"/>
          <w:sz w:val="28"/>
          <w:szCs w:val="28"/>
        </w:rPr>
        <w:t>将</w:t>
      </w:r>
      <w:r w:rsidRPr="004A7C67">
        <w:rPr>
          <w:rFonts w:ascii="仿宋" w:eastAsia="仿宋" w:hAnsi="仿宋" w:hint="eastAsia"/>
          <w:sz w:val="28"/>
          <w:szCs w:val="28"/>
        </w:rPr>
        <w:t>由</w:t>
      </w:r>
      <w:r w:rsidR="00E00C11">
        <w:rPr>
          <w:rFonts w:ascii="仿宋" w:eastAsia="仿宋" w:hAnsi="仿宋" w:hint="eastAsia"/>
          <w:sz w:val="28"/>
          <w:szCs w:val="28"/>
        </w:rPr>
        <w:t>学校向</w:t>
      </w:r>
      <w:r w:rsidRPr="004A7C67">
        <w:rPr>
          <w:rFonts w:ascii="仿宋" w:eastAsia="仿宋" w:hAnsi="仿宋" w:hint="eastAsia"/>
          <w:sz w:val="28"/>
          <w:szCs w:val="28"/>
        </w:rPr>
        <w:t>省财政</w:t>
      </w:r>
      <w:r w:rsidR="00E00C11">
        <w:rPr>
          <w:rFonts w:ascii="仿宋" w:eastAsia="仿宋" w:hAnsi="仿宋" w:hint="eastAsia"/>
          <w:sz w:val="28"/>
          <w:szCs w:val="28"/>
        </w:rPr>
        <w:t>申请</w:t>
      </w:r>
      <w:r w:rsidRPr="004A7C67">
        <w:rPr>
          <w:rFonts w:ascii="仿宋" w:eastAsia="仿宋" w:hAnsi="仿宋" w:hint="eastAsia"/>
          <w:sz w:val="28"/>
          <w:szCs w:val="28"/>
        </w:rPr>
        <w:t>奖励性投入，奖励性投入主要用于项目建设；对意义重大、发展前景好、按规律需要后期支持的，</w:t>
      </w:r>
      <w:r w:rsidR="000F4BF5">
        <w:rPr>
          <w:rFonts w:ascii="仿宋" w:eastAsia="仿宋" w:hAnsi="仿宋" w:hint="eastAsia"/>
          <w:sz w:val="28"/>
          <w:szCs w:val="28"/>
        </w:rPr>
        <w:t>学校向省财政申请</w:t>
      </w:r>
      <w:r w:rsidRPr="004A7C67">
        <w:rPr>
          <w:rFonts w:ascii="仿宋" w:eastAsia="仿宋" w:hAnsi="仿宋" w:hint="eastAsia"/>
          <w:sz w:val="28"/>
          <w:szCs w:val="28"/>
        </w:rPr>
        <w:t>予以持续重点支持；对建设措施不力、成效较差的，减小支持力度或不再作为重点支持项目；对立项条件基础丧失的，及时调整或终止。</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第</w:t>
      </w:r>
      <w:r w:rsidR="00E00C11">
        <w:rPr>
          <w:rFonts w:ascii="仿宋" w:eastAsia="仿宋" w:hAnsi="仿宋" w:hint="eastAsia"/>
          <w:sz w:val="28"/>
          <w:szCs w:val="28"/>
        </w:rPr>
        <w:t>十九</w:t>
      </w:r>
      <w:r w:rsidRPr="004A7C67">
        <w:rPr>
          <w:rFonts w:ascii="仿宋" w:eastAsia="仿宋" w:hAnsi="仿宋" w:hint="eastAsia"/>
          <w:sz w:val="28"/>
          <w:szCs w:val="28"/>
        </w:rPr>
        <w:t>条</w:t>
      </w:r>
      <w:r w:rsidR="00E00C11">
        <w:rPr>
          <w:rFonts w:ascii="仿宋" w:eastAsia="仿宋" w:hAnsi="仿宋" w:hint="eastAsia"/>
          <w:sz w:val="28"/>
          <w:szCs w:val="28"/>
        </w:rPr>
        <w:t xml:space="preserve">  </w:t>
      </w:r>
      <w:r w:rsidRPr="004A7C67">
        <w:rPr>
          <w:rFonts w:ascii="仿宋" w:eastAsia="仿宋" w:hAnsi="仿宋" w:hint="eastAsia"/>
          <w:sz w:val="28"/>
          <w:szCs w:val="28"/>
        </w:rPr>
        <w:t>项目实施坚持科学公正、规范管理、严格程序。</w:t>
      </w:r>
      <w:r w:rsidR="00BC5A95">
        <w:rPr>
          <w:rFonts w:ascii="仿宋" w:eastAsia="仿宋" w:hAnsi="仿宋" w:hint="eastAsia"/>
          <w:sz w:val="28"/>
          <w:szCs w:val="28"/>
        </w:rPr>
        <w:t>学校教务处、监察处</w:t>
      </w:r>
      <w:r w:rsidRPr="004A7C67">
        <w:rPr>
          <w:rFonts w:ascii="仿宋" w:eastAsia="仿宋" w:hAnsi="仿宋" w:hint="eastAsia"/>
          <w:sz w:val="28"/>
          <w:szCs w:val="28"/>
        </w:rPr>
        <w:t>适时组织对专项资金使用管理的监督检查</w:t>
      </w:r>
      <w:r w:rsidR="00BC5A95">
        <w:rPr>
          <w:rFonts w:ascii="仿宋" w:eastAsia="仿宋" w:hAnsi="仿宋" w:hint="eastAsia"/>
          <w:sz w:val="28"/>
          <w:szCs w:val="28"/>
        </w:rPr>
        <w:t>，</w:t>
      </w:r>
      <w:r w:rsidR="00760535">
        <w:rPr>
          <w:rFonts w:ascii="仿宋" w:eastAsia="仿宋" w:hAnsi="仿宋" w:hint="eastAsia"/>
          <w:sz w:val="28"/>
          <w:szCs w:val="28"/>
        </w:rPr>
        <w:t>学校审计处对品牌专业资金进行重点审计</w:t>
      </w:r>
      <w:r w:rsidRPr="004A7C67">
        <w:rPr>
          <w:rFonts w:ascii="仿宋" w:eastAsia="仿宋" w:hAnsi="仿宋" w:hint="eastAsia"/>
          <w:sz w:val="28"/>
          <w:szCs w:val="28"/>
        </w:rPr>
        <w:t>。</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第二十条</w:t>
      </w:r>
      <w:r w:rsidR="00760535">
        <w:rPr>
          <w:rFonts w:ascii="仿宋" w:eastAsia="仿宋" w:hAnsi="仿宋" w:hint="eastAsia"/>
          <w:sz w:val="28"/>
          <w:szCs w:val="28"/>
        </w:rPr>
        <w:t xml:space="preserve">  </w:t>
      </w:r>
      <w:r w:rsidR="00BC5A95">
        <w:rPr>
          <w:rFonts w:ascii="仿宋" w:eastAsia="仿宋" w:hAnsi="仿宋" w:hint="eastAsia"/>
          <w:sz w:val="28"/>
          <w:szCs w:val="28"/>
        </w:rPr>
        <w:t>各品牌专业建设学院</w:t>
      </w:r>
      <w:r w:rsidRPr="004A7C67">
        <w:rPr>
          <w:rFonts w:ascii="仿宋" w:eastAsia="仿宋" w:hAnsi="仿宋" w:hint="eastAsia"/>
          <w:sz w:val="28"/>
          <w:szCs w:val="28"/>
        </w:rPr>
        <w:t>应严格遵守国家财经纪律，自觉接受财政、审计等相关部门的监督和检查。</w:t>
      </w:r>
      <w:r w:rsidR="00BC5A95">
        <w:rPr>
          <w:rFonts w:ascii="仿宋" w:eastAsia="仿宋" w:hAnsi="仿宋" w:hint="eastAsia"/>
          <w:sz w:val="28"/>
          <w:szCs w:val="28"/>
        </w:rPr>
        <w:t>严禁</w:t>
      </w:r>
      <w:r w:rsidRPr="004A7C67">
        <w:rPr>
          <w:rFonts w:ascii="仿宋" w:eastAsia="仿宋" w:hAnsi="仿宋" w:hint="eastAsia"/>
          <w:sz w:val="28"/>
          <w:szCs w:val="28"/>
        </w:rPr>
        <w:t>截留、挤占、挪用、</w:t>
      </w:r>
      <w:r w:rsidR="00BC5A95">
        <w:rPr>
          <w:rFonts w:ascii="仿宋" w:eastAsia="仿宋" w:hAnsi="仿宋" w:hint="eastAsia"/>
          <w:sz w:val="28"/>
          <w:szCs w:val="28"/>
        </w:rPr>
        <w:lastRenderedPageBreak/>
        <w:t>外拨、</w:t>
      </w:r>
      <w:r w:rsidRPr="004A7C67">
        <w:rPr>
          <w:rFonts w:ascii="仿宋" w:eastAsia="仿宋" w:hAnsi="仿宋" w:hint="eastAsia"/>
          <w:sz w:val="28"/>
          <w:szCs w:val="28"/>
        </w:rPr>
        <w:t>套取专项资金的</w:t>
      </w:r>
      <w:r w:rsidR="00BC5A95">
        <w:rPr>
          <w:rFonts w:ascii="仿宋" w:eastAsia="仿宋" w:hAnsi="仿宋" w:hint="eastAsia"/>
          <w:sz w:val="28"/>
          <w:szCs w:val="28"/>
        </w:rPr>
        <w:t>行为</w:t>
      </w:r>
      <w:r w:rsidRPr="004A7C67">
        <w:rPr>
          <w:rFonts w:ascii="仿宋" w:eastAsia="仿宋" w:hAnsi="仿宋" w:hint="eastAsia"/>
          <w:sz w:val="28"/>
          <w:szCs w:val="28"/>
        </w:rPr>
        <w:t>，</w:t>
      </w:r>
      <w:r w:rsidR="00BC5A95">
        <w:rPr>
          <w:rFonts w:ascii="仿宋" w:eastAsia="仿宋" w:hAnsi="仿宋" w:hint="eastAsia"/>
          <w:sz w:val="28"/>
          <w:szCs w:val="28"/>
        </w:rPr>
        <w:t>造成学校损失的，要追究相关人员的责任</w:t>
      </w:r>
      <w:r w:rsidRPr="004A7C67">
        <w:rPr>
          <w:rFonts w:ascii="仿宋" w:eastAsia="仿宋" w:hAnsi="仿宋" w:hint="eastAsia"/>
          <w:sz w:val="28"/>
          <w:szCs w:val="28"/>
        </w:rPr>
        <w:t>。</w:t>
      </w:r>
    </w:p>
    <w:p w:rsidR="000857DF" w:rsidRPr="004A7C67" w:rsidRDefault="000857DF" w:rsidP="00760535">
      <w:pPr>
        <w:jc w:val="center"/>
        <w:rPr>
          <w:rFonts w:ascii="仿宋" w:eastAsia="仿宋" w:hAnsi="仿宋"/>
          <w:sz w:val="28"/>
          <w:szCs w:val="28"/>
        </w:rPr>
      </w:pPr>
      <w:r w:rsidRPr="004A7C67">
        <w:rPr>
          <w:rFonts w:ascii="仿宋" w:eastAsia="仿宋" w:hAnsi="仿宋" w:hint="eastAsia"/>
          <w:sz w:val="28"/>
          <w:szCs w:val="28"/>
        </w:rPr>
        <w:t>第五章</w:t>
      </w:r>
      <w:r w:rsidR="00760535">
        <w:rPr>
          <w:rFonts w:ascii="仿宋" w:eastAsia="仿宋" w:hAnsi="仿宋" w:hint="eastAsia"/>
          <w:sz w:val="28"/>
          <w:szCs w:val="28"/>
        </w:rPr>
        <w:t xml:space="preserve">  </w:t>
      </w:r>
      <w:r w:rsidRPr="004A7C67">
        <w:rPr>
          <w:rFonts w:ascii="仿宋" w:eastAsia="仿宋" w:hAnsi="仿宋" w:hint="eastAsia"/>
          <w:sz w:val="28"/>
          <w:szCs w:val="28"/>
        </w:rPr>
        <w:t>附则</w:t>
      </w:r>
    </w:p>
    <w:p w:rsidR="000857DF" w:rsidRPr="004A7C67" w:rsidRDefault="000857DF" w:rsidP="000857DF">
      <w:pPr>
        <w:rPr>
          <w:rFonts w:ascii="仿宋" w:eastAsia="仿宋" w:hAnsi="仿宋"/>
          <w:sz w:val="28"/>
          <w:szCs w:val="28"/>
        </w:rPr>
      </w:pPr>
      <w:r w:rsidRPr="004A7C67">
        <w:rPr>
          <w:rFonts w:ascii="仿宋" w:eastAsia="仿宋" w:hAnsi="仿宋" w:hint="eastAsia"/>
          <w:sz w:val="28"/>
          <w:szCs w:val="28"/>
        </w:rPr>
        <w:t xml:space="preserve">    第二十</w:t>
      </w:r>
      <w:r w:rsidR="00760535">
        <w:rPr>
          <w:rFonts w:ascii="仿宋" w:eastAsia="仿宋" w:hAnsi="仿宋" w:hint="eastAsia"/>
          <w:sz w:val="28"/>
          <w:szCs w:val="28"/>
        </w:rPr>
        <w:t>一</w:t>
      </w:r>
      <w:r w:rsidRPr="004A7C67">
        <w:rPr>
          <w:rFonts w:ascii="仿宋" w:eastAsia="仿宋" w:hAnsi="仿宋" w:hint="eastAsia"/>
          <w:sz w:val="28"/>
          <w:szCs w:val="28"/>
        </w:rPr>
        <w:t>条</w:t>
      </w:r>
      <w:r w:rsidR="00760535">
        <w:rPr>
          <w:rFonts w:ascii="仿宋" w:eastAsia="仿宋" w:hAnsi="仿宋" w:hint="eastAsia"/>
          <w:sz w:val="28"/>
          <w:szCs w:val="28"/>
        </w:rPr>
        <w:t xml:space="preserve">  </w:t>
      </w:r>
      <w:r w:rsidRPr="004A7C67">
        <w:rPr>
          <w:rFonts w:ascii="仿宋" w:eastAsia="仿宋" w:hAnsi="仿宋" w:hint="eastAsia"/>
          <w:sz w:val="28"/>
          <w:szCs w:val="28"/>
        </w:rPr>
        <w:t>学校自筹资金以及地方政府、相关行业、企事业单位安排的其他渠道资金参照本办法进行管理。</w:t>
      </w:r>
    </w:p>
    <w:p w:rsidR="000857DF" w:rsidRDefault="000857DF" w:rsidP="00760535">
      <w:pPr>
        <w:ind w:firstLine="555"/>
        <w:rPr>
          <w:rFonts w:ascii="仿宋" w:eastAsia="仿宋" w:hAnsi="仿宋"/>
          <w:sz w:val="28"/>
          <w:szCs w:val="28"/>
        </w:rPr>
      </w:pPr>
      <w:r w:rsidRPr="004A7C67">
        <w:rPr>
          <w:rFonts w:ascii="仿宋" w:eastAsia="仿宋" w:hAnsi="仿宋" w:hint="eastAsia"/>
          <w:sz w:val="28"/>
          <w:szCs w:val="28"/>
        </w:rPr>
        <w:t>第二十</w:t>
      </w:r>
      <w:r w:rsidR="00760535">
        <w:rPr>
          <w:rFonts w:ascii="仿宋" w:eastAsia="仿宋" w:hAnsi="仿宋" w:hint="eastAsia"/>
          <w:sz w:val="28"/>
          <w:szCs w:val="28"/>
        </w:rPr>
        <w:t>二</w:t>
      </w:r>
      <w:r w:rsidRPr="004A7C67">
        <w:rPr>
          <w:rFonts w:ascii="仿宋" w:eastAsia="仿宋" w:hAnsi="仿宋" w:hint="eastAsia"/>
          <w:sz w:val="28"/>
          <w:szCs w:val="28"/>
        </w:rPr>
        <w:t>条</w:t>
      </w:r>
      <w:r w:rsidR="00760535">
        <w:rPr>
          <w:rFonts w:ascii="仿宋" w:eastAsia="仿宋" w:hAnsi="仿宋" w:hint="eastAsia"/>
          <w:sz w:val="28"/>
          <w:szCs w:val="28"/>
        </w:rPr>
        <w:t xml:space="preserve">  </w:t>
      </w:r>
      <w:r w:rsidRPr="004A7C67">
        <w:rPr>
          <w:rFonts w:ascii="仿宋" w:eastAsia="仿宋" w:hAnsi="仿宋" w:hint="eastAsia"/>
          <w:sz w:val="28"/>
          <w:szCs w:val="28"/>
        </w:rPr>
        <w:t>本办法自</w:t>
      </w:r>
      <w:r w:rsidR="00760535">
        <w:rPr>
          <w:rFonts w:ascii="仿宋" w:eastAsia="仿宋" w:hAnsi="仿宋" w:hint="eastAsia"/>
          <w:sz w:val="28"/>
          <w:szCs w:val="28"/>
        </w:rPr>
        <w:t>颁布之日</w:t>
      </w:r>
      <w:r w:rsidRPr="004A7C67">
        <w:rPr>
          <w:rFonts w:ascii="仿宋" w:eastAsia="仿宋" w:hAnsi="仿宋" w:hint="eastAsia"/>
          <w:sz w:val="28"/>
          <w:szCs w:val="28"/>
        </w:rPr>
        <w:t>起施行。</w:t>
      </w:r>
    </w:p>
    <w:p w:rsidR="00760535" w:rsidRDefault="00760535" w:rsidP="00760535">
      <w:pPr>
        <w:ind w:firstLine="555"/>
        <w:rPr>
          <w:rFonts w:ascii="仿宋" w:eastAsia="仿宋" w:hAnsi="仿宋"/>
          <w:sz w:val="28"/>
          <w:szCs w:val="28"/>
        </w:rPr>
      </w:pPr>
    </w:p>
    <w:p w:rsidR="00760535" w:rsidRDefault="00760535" w:rsidP="00760535">
      <w:pPr>
        <w:ind w:firstLine="555"/>
        <w:rPr>
          <w:rFonts w:ascii="仿宋" w:eastAsia="仿宋" w:hAnsi="仿宋"/>
          <w:sz w:val="28"/>
          <w:szCs w:val="28"/>
        </w:rPr>
      </w:pPr>
    </w:p>
    <w:p w:rsidR="00760535" w:rsidRDefault="00760535" w:rsidP="00760535">
      <w:pPr>
        <w:ind w:firstLine="555"/>
        <w:rPr>
          <w:rFonts w:ascii="仿宋" w:eastAsia="仿宋" w:hAnsi="仿宋"/>
          <w:sz w:val="28"/>
          <w:szCs w:val="28"/>
        </w:rPr>
      </w:pPr>
    </w:p>
    <w:p w:rsidR="00760535" w:rsidRDefault="00760535" w:rsidP="00760535">
      <w:pPr>
        <w:ind w:firstLine="555"/>
        <w:jc w:val="right"/>
        <w:rPr>
          <w:rFonts w:ascii="仿宋" w:eastAsia="仿宋" w:hAnsi="仿宋"/>
          <w:sz w:val="28"/>
          <w:szCs w:val="28"/>
        </w:rPr>
      </w:pPr>
      <w:r>
        <w:rPr>
          <w:rFonts w:ascii="仿宋" w:eastAsia="仿宋" w:hAnsi="仿宋" w:hint="eastAsia"/>
          <w:sz w:val="28"/>
          <w:szCs w:val="28"/>
        </w:rPr>
        <w:t>南京中医药大学</w:t>
      </w:r>
    </w:p>
    <w:p w:rsidR="00760535" w:rsidRPr="00760535" w:rsidRDefault="00760535" w:rsidP="00760535">
      <w:pPr>
        <w:ind w:firstLine="555"/>
        <w:jc w:val="right"/>
        <w:rPr>
          <w:rFonts w:ascii="仿宋" w:eastAsia="仿宋" w:hAnsi="仿宋"/>
          <w:sz w:val="28"/>
          <w:szCs w:val="28"/>
        </w:rPr>
      </w:pPr>
      <w:r>
        <w:rPr>
          <w:rFonts w:ascii="仿宋" w:eastAsia="仿宋" w:hAnsi="仿宋"/>
          <w:sz w:val="28"/>
          <w:szCs w:val="28"/>
        </w:rPr>
        <w:t>2016年</w:t>
      </w:r>
      <w:r>
        <w:rPr>
          <w:rFonts w:ascii="仿宋" w:eastAsia="仿宋" w:hAnsi="仿宋" w:hint="eastAsia"/>
          <w:sz w:val="28"/>
          <w:szCs w:val="28"/>
        </w:rPr>
        <w:t>3</w:t>
      </w:r>
      <w:r>
        <w:rPr>
          <w:rFonts w:ascii="仿宋" w:eastAsia="仿宋" w:hAnsi="仿宋"/>
          <w:sz w:val="28"/>
          <w:szCs w:val="28"/>
        </w:rPr>
        <w:t>月</w:t>
      </w:r>
      <w:r>
        <w:rPr>
          <w:rFonts w:ascii="仿宋" w:eastAsia="仿宋" w:hAnsi="仿宋" w:hint="eastAsia"/>
          <w:sz w:val="28"/>
          <w:szCs w:val="28"/>
        </w:rPr>
        <w:t>30</w:t>
      </w:r>
      <w:r>
        <w:rPr>
          <w:rFonts w:ascii="仿宋" w:eastAsia="仿宋" w:hAnsi="仿宋"/>
          <w:sz w:val="28"/>
          <w:szCs w:val="28"/>
        </w:rPr>
        <w:t>日</w:t>
      </w:r>
    </w:p>
    <w:sectPr w:rsidR="00760535" w:rsidRPr="00760535" w:rsidSect="005C57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898" w:rsidRDefault="003A7898" w:rsidP="000857DF">
      <w:r>
        <w:separator/>
      </w:r>
    </w:p>
  </w:endnote>
  <w:endnote w:type="continuationSeparator" w:id="1">
    <w:p w:rsidR="003A7898" w:rsidRDefault="003A7898" w:rsidP="000857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898" w:rsidRDefault="003A7898" w:rsidP="000857DF">
      <w:r>
        <w:separator/>
      </w:r>
    </w:p>
  </w:footnote>
  <w:footnote w:type="continuationSeparator" w:id="1">
    <w:p w:rsidR="003A7898" w:rsidRDefault="003A7898" w:rsidP="000857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57DF"/>
    <w:rsid w:val="000857DF"/>
    <w:rsid w:val="000F4BF5"/>
    <w:rsid w:val="00366E1C"/>
    <w:rsid w:val="003A7898"/>
    <w:rsid w:val="004A7C67"/>
    <w:rsid w:val="005C57A6"/>
    <w:rsid w:val="005E6314"/>
    <w:rsid w:val="00760535"/>
    <w:rsid w:val="008425C3"/>
    <w:rsid w:val="00892432"/>
    <w:rsid w:val="00A36F4A"/>
    <w:rsid w:val="00BC5A95"/>
    <w:rsid w:val="00D6619A"/>
    <w:rsid w:val="00E00C11"/>
    <w:rsid w:val="00E858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7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57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57DF"/>
    <w:rPr>
      <w:sz w:val="18"/>
      <w:szCs w:val="18"/>
    </w:rPr>
  </w:style>
  <w:style w:type="paragraph" w:styleId="a4">
    <w:name w:val="footer"/>
    <w:basedOn w:val="a"/>
    <w:link w:val="Char0"/>
    <w:uiPriority w:val="99"/>
    <w:semiHidden/>
    <w:unhideWhenUsed/>
    <w:rsid w:val="000857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57DF"/>
    <w:rPr>
      <w:sz w:val="18"/>
      <w:szCs w:val="18"/>
    </w:rPr>
  </w:style>
  <w:style w:type="paragraph" w:styleId="a5">
    <w:name w:val="Date"/>
    <w:basedOn w:val="a"/>
    <w:next w:val="a"/>
    <w:link w:val="Char1"/>
    <w:uiPriority w:val="99"/>
    <w:semiHidden/>
    <w:unhideWhenUsed/>
    <w:rsid w:val="000857DF"/>
    <w:pPr>
      <w:ind w:leftChars="2500" w:left="100"/>
    </w:pPr>
  </w:style>
  <w:style w:type="character" w:customStyle="1" w:styleId="Char1">
    <w:name w:val="日期 Char"/>
    <w:basedOn w:val="a0"/>
    <w:link w:val="a5"/>
    <w:uiPriority w:val="99"/>
    <w:semiHidden/>
    <w:rsid w:val="000857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419</Words>
  <Characters>2392</Characters>
  <Application>Microsoft Office Word</Application>
  <DocSecurity>0</DocSecurity>
  <Lines>19</Lines>
  <Paragraphs>5</Paragraphs>
  <ScaleCrop>false</ScaleCrop>
  <Company>微软中国</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2016-03-31T08:47:00Z</dcterms:created>
  <dcterms:modified xsi:type="dcterms:W3CDTF">2016-04-05T06:40:00Z</dcterms:modified>
</cp:coreProperties>
</file>